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70F07" w:rsidRDefault="00770F07" w:rsidP="00770F07">
      <w:pPr>
        <w:pStyle w:val="1"/>
        <w:spacing w:before="0" w:line="240" w:lineRule="auto"/>
        <w:ind w:left="-284" w:firstLine="284"/>
        <w:jc w:val="center"/>
        <w:rPr>
          <w:rFonts w:ascii="Times New Roman" w:hAnsi="Times New Roman" w:cs="Times New Roman"/>
          <w:b/>
          <w:bCs/>
          <w:color w:val="FF0000"/>
          <w:sz w:val="40"/>
          <w:szCs w:val="40"/>
        </w:rPr>
      </w:pPr>
      <w:r w:rsidRPr="00A9490F">
        <w:rPr>
          <w:rFonts w:ascii="Times New Roman" w:hAnsi="Times New Roman" w:cs="Times New Roman"/>
          <w:b/>
          <w:bCs/>
          <w:noProof/>
          <w:color w:val="000000" w:themeColor="text1"/>
          <w:sz w:val="28"/>
          <w:szCs w:val="28"/>
        </w:rPr>
        <w:drawing>
          <wp:anchor distT="0" distB="0" distL="114300" distR="114300" simplePos="0" relativeHeight="251658240" behindDoc="1" locked="0" layoutInCell="1" allowOverlap="1" wp14:anchorId="5F63DE52" wp14:editId="1554DBEA">
            <wp:simplePos x="0" y="0"/>
            <wp:positionH relativeFrom="margin">
              <wp:posOffset>3895725</wp:posOffset>
            </wp:positionH>
            <wp:positionV relativeFrom="paragraph">
              <wp:posOffset>0</wp:posOffset>
            </wp:positionV>
            <wp:extent cx="2286000" cy="1524000"/>
            <wp:effectExtent l="0" t="0" r="0" b="0"/>
            <wp:wrapTight wrapText="bothSides">
              <wp:wrapPolygon edited="0">
                <wp:start x="0" y="0"/>
                <wp:lineTo x="0" y="21330"/>
                <wp:lineTo x="21420" y="21330"/>
                <wp:lineTo x="21420" y="0"/>
                <wp:lineTo x="0" y="0"/>
              </wp:wrapPolygon>
            </wp:wrapTight>
            <wp:docPr id="9" name="Рисунок 9" descr="/Files/images/animatsii/eda/novoe/getImage (4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/Files/images/animatsii/eda/novoe/getImage (43)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0F" w:rsidRPr="00A9490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Неприпустимі речовини</w:t>
      </w:r>
    </w:p>
    <w:p w:rsidR="00A9490F" w:rsidRPr="00A9490F" w:rsidRDefault="00A9490F" w:rsidP="00770F07">
      <w:pPr>
        <w:pStyle w:val="1"/>
        <w:spacing w:before="0" w:line="240" w:lineRule="auto"/>
        <w:ind w:left="-284" w:firstLine="284"/>
        <w:jc w:val="center"/>
        <w:rPr>
          <w:rFonts w:ascii="Times New Roman" w:hAnsi="Times New Roman" w:cs="Times New Roman"/>
          <w:color w:val="FF0000"/>
          <w:sz w:val="40"/>
          <w:szCs w:val="40"/>
        </w:rPr>
      </w:pPr>
      <w:r w:rsidRPr="00A9490F">
        <w:rPr>
          <w:rFonts w:ascii="Times New Roman" w:hAnsi="Times New Roman" w:cs="Times New Roman"/>
          <w:b/>
          <w:bCs/>
          <w:color w:val="FF0000"/>
          <w:sz w:val="40"/>
          <w:szCs w:val="40"/>
        </w:rPr>
        <w:t>в дитячих продуктах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Як зрозуміти, чи мож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 при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 делікатесом, який так подоб</w:t>
      </w:r>
      <w:r w:rsidR="00770F07">
        <w:rPr>
          <w:b w:val="0"/>
          <w:bCs w:val="0"/>
          <w:color w:val="000000" w:themeColor="text1"/>
          <w:sz w:val="28"/>
          <w:szCs w:val="28"/>
        </w:rPr>
        <w:t>ається всій вашій родині? Іноді</w:t>
      </w:r>
      <w:r w:rsidRPr="00A9490F">
        <w:rPr>
          <w:b w:val="0"/>
          <w:bCs w:val="0"/>
          <w:color w:val="000000" w:themeColor="text1"/>
          <w:sz w:val="28"/>
          <w:szCs w:val="28"/>
        </w:rPr>
        <w:t xml:space="preserve"> для 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</w:t>
      </w:r>
      <w:r w:rsidR="00770F07">
        <w:rPr>
          <w:b w:val="0"/>
          <w:bCs w:val="0"/>
          <w:color w:val="000000" w:themeColor="text1"/>
          <w:sz w:val="28"/>
          <w:szCs w:val="28"/>
        </w:rPr>
        <w:t>,</w:t>
      </w:r>
      <w:r w:rsidRPr="00A9490F">
        <w:rPr>
          <w:b w:val="0"/>
          <w:bCs w:val="0"/>
          <w:color w:val="000000" w:themeColor="text1"/>
          <w:sz w:val="28"/>
          <w:szCs w:val="28"/>
        </w:rPr>
        <w:t xml:space="preserve"> щоб відповісти на це пи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тан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ня, до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сить уваж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ети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кет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ку.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На щас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тя,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бле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ма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ру продуктів для зовсім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лень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ких вирішується ду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же прос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то: оскільки до без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і якості 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тя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чих "ба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чок"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ють найвищі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ги, бать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кам до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сить прос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 ку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те, що подобається (вра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 при цьо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му особливості 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ни).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Од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нак інформація про те, які ре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 не повинні вхо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до скла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 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тя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чих продуктів, 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вряд чи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я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вить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ся зай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вою.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От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 xml:space="preserve">же, </w:t>
      </w:r>
      <w:r w:rsidRPr="00770F07">
        <w:rPr>
          <w:bCs w:val="0"/>
          <w:color w:val="FF0000"/>
          <w:sz w:val="28"/>
          <w:szCs w:val="28"/>
        </w:rPr>
        <w:t>"вхід за</w:t>
      </w:r>
      <w:r w:rsidRPr="00770F07">
        <w:rPr>
          <w:bCs w:val="0"/>
          <w:color w:val="FF0000"/>
          <w:sz w:val="28"/>
          <w:szCs w:val="28"/>
        </w:rPr>
        <w:softHyphen/>
        <w:t>бо</w:t>
      </w:r>
      <w:r w:rsidRPr="00770F07">
        <w:rPr>
          <w:bCs w:val="0"/>
          <w:color w:val="FF0000"/>
          <w:sz w:val="28"/>
          <w:szCs w:val="28"/>
        </w:rPr>
        <w:softHyphen/>
        <w:t>ро</w:t>
      </w:r>
      <w:r w:rsidRPr="00770F07">
        <w:rPr>
          <w:bCs w:val="0"/>
          <w:color w:val="FF0000"/>
          <w:sz w:val="28"/>
          <w:szCs w:val="28"/>
        </w:rPr>
        <w:softHyphen/>
        <w:t>не</w:t>
      </w:r>
      <w:r w:rsidRPr="00770F07">
        <w:rPr>
          <w:bCs w:val="0"/>
          <w:color w:val="FF0000"/>
          <w:sz w:val="28"/>
          <w:szCs w:val="28"/>
        </w:rPr>
        <w:softHyphen/>
        <w:t>ний"</w:t>
      </w:r>
      <w:r w:rsidRPr="00770F07">
        <w:rPr>
          <w:b w:val="0"/>
          <w:bCs w:val="0"/>
          <w:color w:val="FF0000"/>
          <w:sz w:val="28"/>
          <w:szCs w:val="28"/>
        </w:rPr>
        <w:t xml:space="preserve"> </w:t>
      </w:r>
      <w:r w:rsidRPr="00A9490F">
        <w:rPr>
          <w:b w:val="0"/>
          <w:bCs w:val="0"/>
          <w:color w:val="000000" w:themeColor="text1"/>
          <w:sz w:val="28"/>
          <w:szCs w:val="28"/>
        </w:rPr>
        <w:t>для: ароматизаторів (крім 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раль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ваніліну і екст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ту ванілі), барвників, стабілізаторів та консервантів (крім лимонної і аскорбінової кис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або їх со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лей). Що стосується загусників,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кам до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зво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рис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пек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 xml:space="preserve">тин, </w:t>
      </w:r>
      <w:proofErr w:type="spellStart"/>
      <w:r w:rsidRPr="00A9490F">
        <w:rPr>
          <w:b w:val="0"/>
          <w:bCs w:val="0"/>
          <w:color w:val="000000" w:themeColor="text1"/>
          <w:sz w:val="28"/>
          <w:szCs w:val="28"/>
        </w:rPr>
        <w:t>ка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нан</w:t>
      </w:r>
      <w:proofErr w:type="spellEnd"/>
      <w:r w:rsidRPr="00A9490F">
        <w:rPr>
          <w:b w:val="0"/>
          <w:bCs w:val="0"/>
          <w:color w:val="000000" w:themeColor="text1"/>
          <w:sz w:val="28"/>
          <w:szCs w:val="28"/>
        </w:rPr>
        <w:t xml:space="preserve"> і деякі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 крох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лю.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rStyle w:val="apple-converted-space"/>
          <w:b w:val="0"/>
          <w:bCs w:val="0"/>
          <w:color w:val="000000" w:themeColor="text1"/>
          <w:sz w:val="28"/>
          <w:szCs w:val="28"/>
        </w:rPr>
        <w:t> </w:t>
      </w:r>
      <w:r w:rsidRPr="00A9490F">
        <w:rPr>
          <w:b w:val="0"/>
          <w:bCs w:val="0"/>
          <w:color w:val="000000" w:themeColor="text1"/>
          <w:sz w:val="28"/>
          <w:szCs w:val="28"/>
        </w:rPr>
        <w:t>Інше пи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тан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ня, як виб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ти, 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 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 починає пе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на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галь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ний стіл – їсти стра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ви, призначені для всієї 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В пер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шу чер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гу, не потрібно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про те, що, не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жа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 на "солідний" вік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ка, він як і раніше потребує особ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 ме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ню. Са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ме 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му дитині не вар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 да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ти, у безпеці яких ви не впевнені, чи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 "важкі" стра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ви, які здатні дра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шлун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во-киш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вий тракт або вик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алергію.</w:t>
      </w:r>
    </w:p>
    <w:p w:rsidR="00A9490F" w:rsidRPr="00A9490F" w:rsidRDefault="00A9490F" w:rsidP="00770F07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Яких же продуктів не по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 бу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в ме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ню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 до трь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ох років?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Всіх видів бульйонів.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Со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сок і ков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бас, крім при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для 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тя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 хар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чу</w:t>
      </w:r>
      <w:r w:rsidR="00A56F2E">
        <w:rPr>
          <w:b w:val="0"/>
          <w:bCs w:val="0"/>
          <w:color w:val="000000" w:themeColor="text1"/>
          <w:sz w:val="28"/>
          <w:szCs w:val="28"/>
        </w:rPr>
        <w:t>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ан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 (</w:t>
      </w:r>
      <w:proofErr w:type="spellStart"/>
      <w:r w:rsidRPr="00A9490F">
        <w:rPr>
          <w:b w:val="0"/>
          <w:bCs w:val="0"/>
          <w:color w:val="000000" w:themeColor="text1"/>
          <w:sz w:val="28"/>
          <w:szCs w:val="28"/>
        </w:rPr>
        <w:t>напівкопчені</w:t>
      </w:r>
      <w:proofErr w:type="spellEnd"/>
      <w:r w:rsidRPr="00A9490F">
        <w:rPr>
          <w:b w:val="0"/>
          <w:bCs w:val="0"/>
          <w:color w:val="000000" w:themeColor="text1"/>
          <w:sz w:val="28"/>
          <w:szCs w:val="28"/>
        </w:rPr>
        <w:t xml:space="preserve"> та копчені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би не да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вай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те до шко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ли).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Пшоняної кру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пи, крім дитячої каші.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Сир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десертів і мо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лоч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коктейлів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ниц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 (ди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во-мо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ка, гла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сирків, сиркової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си).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Морепродуктів.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Шо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ду, шо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лад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цу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рок, солодощів в шоколаді, здоб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них бу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чок і пе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 (на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прик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 xml:space="preserve">лад, </w:t>
      </w:r>
      <w:proofErr w:type="spellStart"/>
      <w:r w:rsidRPr="00A9490F">
        <w:rPr>
          <w:b w:val="0"/>
          <w:bCs w:val="0"/>
          <w:color w:val="000000" w:themeColor="text1"/>
          <w:sz w:val="28"/>
          <w:szCs w:val="28"/>
        </w:rPr>
        <w:t>ку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раб'є</w:t>
      </w:r>
      <w:proofErr w:type="spellEnd"/>
      <w:r w:rsidRPr="00A9490F">
        <w:rPr>
          <w:b w:val="0"/>
          <w:bCs w:val="0"/>
          <w:color w:val="000000" w:themeColor="text1"/>
          <w:sz w:val="28"/>
          <w:szCs w:val="28"/>
        </w:rPr>
        <w:t>).</w:t>
      </w:r>
    </w:p>
    <w:p w:rsidR="00A9490F" w:rsidRPr="00A9490F" w:rsidRDefault="00A9490F" w:rsidP="00A9490F">
      <w:pPr>
        <w:pStyle w:val="2"/>
        <w:numPr>
          <w:ilvl w:val="0"/>
          <w:numId w:val="2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Тортів, тістечок з кре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мом.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Не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вай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те про те, що в по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нят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тя "щад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го" ме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ню вхо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дить і особ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 кулінарна 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ка: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ти, призначені для 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лю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ка, потрібно відварювати, туш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або запікати; крім 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го, для при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 їжі не мож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 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рис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комбіновані жи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 xml:space="preserve">ри та </w:t>
      </w:r>
      <w:proofErr w:type="spellStart"/>
      <w:r w:rsidRPr="00A9490F">
        <w:rPr>
          <w:b w:val="0"/>
          <w:bCs w:val="0"/>
          <w:color w:val="000000" w:themeColor="text1"/>
          <w:sz w:val="28"/>
          <w:szCs w:val="28"/>
        </w:rPr>
        <w:t>мар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</w:t>
      </w:r>
      <w:proofErr w:type="spellEnd"/>
      <w:r w:rsidRPr="00A9490F">
        <w:rPr>
          <w:b w:val="0"/>
          <w:bCs w:val="0"/>
          <w:color w:val="000000" w:themeColor="text1"/>
          <w:sz w:val="28"/>
          <w:szCs w:val="28"/>
        </w:rPr>
        <w:t>. Особ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ву ува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гу вар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 приділити якості питної во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ди.</w:t>
      </w:r>
    </w:p>
    <w:p w:rsidR="00A9490F" w:rsidRPr="00A56F2E" w:rsidRDefault="00A56F2E" w:rsidP="00A9490F">
      <w:pPr>
        <w:pStyle w:val="2"/>
        <w:spacing w:before="0" w:beforeAutospacing="0" w:after="0" w:afterAutospacing="0"/>
        <w:ind w:left="-284" w:firstLine="284"/>
        <w:jc w:val="both"/>
        <w:rPr>
          <w:bCs w:val="0"/>
          <w:color w:val="FF0000"/>
          <w:sz w:val="28"/>
          <w:szCs w:val="28"/>
        </w:rPr>
      </w:pPr>
      <w:r w:rsidRPr="00A56F2E">
        <w:rPr>
          <w:bCs w:val="0"/>
          <w:noProof/>
          <w:color w:val="FF0000"/>
          <w:sz w:val="28"/>
          <w:szCs w:val="28"/>
        </w:rPr>
        <w:drawing>
          <wp:anchor distT="0" distB="0" distL="114300" distR="114300" simplePos="0" relativeHeight="251659264" behindDoc="1" locked="0" layoutInCell="1" allowOverlap="1" wp14:anchorId="1DFE5898" wp14:editId="41998E6B">
            <wp:simplePos x="0" y="0"/>
            <wp:positionH relativeFrom="column">
              <wp:posOffset>-556895</wp:posOffset>
            </wp:positionH>
            <wp:positionV relativeFrom="paragraph">
              <wp:posOffset>159385</wp:posOffset>
            </wp:positionV>
            <wp:extent cx="1828800" cy="1524000"/>
            <wp:effectExtent l="0" t="0" r="0" b="0"/>
            <wp:wrapTight wrapText="bothSides">
              <wp:wrapPolygon edited="0">
                <wp:start x="7425" y="0"/>
                <wp:lineTo x="5175" y="270"/>
                <wp:lineTo x="1575" y="2970"/>
                <wp:lineTo x="900" y="8640"/>
                <wp:lineTo x="0" y="10260"/>
                <wp:lineTo x="0" y="10800"/>
                <wp:lineTo x="2025" y="12960"/>
                <wp:lineTo x="2025" y="13230"/>
                <wp:lineTo x="5850" y="14310"/>
                <wp:lineTo x="16425" y="14310"/>
                <wp:lineTo x="19350" y="13230"/>
                <wp:lineTo x="19125" y="12960"/>
                <wp:lineTo x="21150" y="10800"/>
                <wp:lineTo x="21150" y="9720"/>
                <wp:lineTo x="19575" y="8640"/>
                <wp:lineTo x="19800" y="3240"/>
                <wp:lineTo x="16425" y="540"/>
                <wp:lineTo x="14400" y="0"/>
                <wp:lineTo x="7425" y="0"/>
              </wp:wrapPolygon>
            </wp:wrapTight>
            <wp:docPr id="7" name="Рисунок 7" descr="/Files/images/animatsii/eda/0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/Files/images/animatsii/eda/0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2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9490F" w:rsidRPr="00A56F2E">
        <w:rPr>
          <w:bCs w:val="0"/>
          <w:color w:val="FF0000"/>
          <w:sz w:val="28"/>
          <w:szCs w:val="28"/>
        </w:rPr>
        <w:t>По</w:t>
      </w:r>
      <w:r w:rsidR="00A9490F" w:rsidRPr="00A56F2E">
        <w:rPr>
          <w:bCs w:val="0"/>
          <w:color w:val="FF0000"/>
          <w:sz w:val="28"/>
          <w:szCs w:val="28"/>
        </w:rPr>
        <w:softHyphen/>
        <w:t>став</w:t>
      </w:r>
      <w:r w:rsidR="00A9490F" w:rsidRPr="00A56F2E">
        <w:rPr>
          <w:bCs w:val="0"/>
          <w:color w:val="FF0000"/>
          <w:sz w:val="28"/>
          <w:szCs w:val="28"/>
        </w:rPr>
        <w:softHyphen/>
        <w:t>те</w:t>
      </w:r>
      <w:r w:rsidR="00A9490F" w:rsidRPr="00A56F2E">
        <w:rPr>
          <w:bCs w:val="0"/>
          <w:color w:val="FF0000"/>
          <w:sz w:val="28"/>
          <w:szCs w:val="28"/>
        </w:rPr>
        <w:softHyphen/>
        <w:t>ся з розумінням</w:t>
      </w:r>
      <w:r>
        <w:rPr>
          <w:bCs w:val="0"/>
          <w:color w:val="FF0000"/>
          <w:sz w:val="28"/>
          <w:szCs w:val="28"/>
        </w:rPr>
        <w:t>!!!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А які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ша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ють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ся під 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ною і після трь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ох років?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Гри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би в будь-яко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му вигляді.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Жирні сор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м'яса і ри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би.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Кач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ки, гу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 і яй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ця.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Кон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сер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Гострі со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уси, гірчиця, хрін, пе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рець, оцет, 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ту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раль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 ка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ва, со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та напої, приготовлені з концентратів, май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нез.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lastRenderedPageBreak/>
        <w:t>Паш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ти, ков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си ліверні.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Перші та другі сухі (сублімовані) стра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М'яс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ний або риб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ний 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дець.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ти, що містять харчові до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бав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(аро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ри, бар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штуч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 по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ход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жен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ня). Йдеть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ся зок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ма про жувальні гум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та чіпси.</w:t>
      </w:r>
    </w:p>
    <w:p w:rsidR="00A9490F" w:rsidRPr="00A9490F" w:rsidRDefault="00A9490F" w:rsidP="00A9490F">
      <w:pPr>
        <w:pStyle w:val="2"/>
        <w:numPr>
          <w:ilvl w:val="0"/>
          <w:numId w:val="3"/>
        </w:numPr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Га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на во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 xml:space="preserve">да; напої з </w:t>
      </w:r>
      <w:proofErr w:type="spellStart"/>
      <w:r w:rsidRPr="00A9490F">
        <w:rPr>
          <w:b w:val="0"/>
          <w:bCs w:val="0"/>
          <w:color w:val="000000" w:themeColor="text1"/>
          <w:sz w:val="28"/>
          <w:szCs w:val="28"/>
        </w:rPr>
        <w:t>підсолоджувачами</w:t>
      </w:r>
      <w:proofErr w:type="spellEnd"/>
      <w:r w:rsidRPr="00A9490F">
        <w:rPr>
          <w:b w:val="0"/>
          <w:bCs w:val="0"/>
          <w:color w:val="000000" w:themeColor="text1"/>
          <w:sz w:val="28"/>
          <w:szCs w:val="28"/>
        </w:rPr>
        <w:t xml:space="preserve"> і штуч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ми аро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за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ми і/або сма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ви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ми до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бав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ми.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56F2E">
        <w:rPr>
          <w:bCs w:val="0"/>
          <w:color w:val="FF0000"/>
          <w:sz w:val="28"/>
          <w:szCs w:val="28"/>
        </w:rPr>
        <w:t>І ще один важ</w:t>
      </w:r>
      <w:r w:rsidRPr="00A56F2E">
        <w:rPr>
          <w:bCs w:val="0"/>
          <w:color w:val="FF0000"/>
          <w:sz w:val="28"/>
          <w:szCs w:val="28"/>
        </w:rPr>
        <w:softHyphen/>
        <w:t>ли</w:t>
      </w:r>
      <w:r w:rsidRPr="00A56F2E">
        <w:rPr>
          <w:bCs w:val="0"/>
          <w:color w:val="FF0000"/>
          <w:sz w:val="28"/>
          <w:szCs w:val="28"/>
        </w:rPr>
        <w:softHyphen/>
        <w:t>вий мо</w:t>
      </w:r>
      <w:r w:rsidRPr="00A56F2E">
        <w:rPr>
          <w:bCs w:val="0"/>
          <w:color w:val="FF0000"/>
          <w:sz w:val="28"/>
          <w:szCs w:val="28"/>
        </w:rPr>
        <w:softHyphen/>
        <w:t>мент</w:t>
      </w:r>
      <w:r w:rsidRPr="00A9490F">
        <w:rPr>
          <w:b w:val="0"/>
          <w:bCs w:val="0"/>
          <w:color w:val="000000" w:themeColor="text1"/>
          <w:sz w:val="28"/>
          <w:szCs w:val="28"/>
        </w:rPr>
        <w:t>: деякі про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дук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кра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ще не да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ти дітям взагалі.</w:t>
      </w:r>
    </w:p>
    <w:p w:rsidR="00A9490F" w:rsidRPr="00A9490F" w:rsidRDefault="00A9490F" w:rsidP="00A9490F">
      <w:pPr>
        <w:pStyle w:val="2"/>
        <w:spacing w:before="0" w:beforeAutospacing="0" w:after="0" w:afterAutospacing="0"/>
        <w:ind w:left="-284" w:firstLine="284"/>
        <w:jc w:val="both"/>
        <w:rPr>
          <w:b w:val="0"/>
          <w:bCs w:val="0"/>
          <w:color w:val="000000" w:themeColor="text1"/>
          <w:sz w:val="28"/>
          <w:szCs w:val="28"/>
        </w:rPr>
      </w:pPr>
      <w:r w:rsidRPr="00A9490F">
        <w:rPr>
          <w:b w:val="0"/>
          <w:bCs w:val="0"/>
          <w:color w:val="000000" w:themeColor="text1"/>
          <w:sz w:val="28"/>
          <w:szCs w:val="28"/>
        </w:rPr>
        <w:t>Мо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ва йде про мо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ко, сме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та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ну і сир, які не пройш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ли пастериза</w:t>
      </w:r>
      <w:r w:rsidR="00A56F2E">
        <w:rPr>
          <w:b w:val="0"/>
          <w:bCs w:val="0"/>
          <w:color w:val="000000" w:themeColor="text1"/>
          <w:sz w:val="28"/>
          <w:szCs w:val="28"/>
        </w:rPr>
        <w:t>цію і не про</w:t>
      </w:r>
      <w:r w:rsidR="00A56F2E">
        <w:rPr>
          <w:b w:val="0"/>
          <w:bCs w:val="0"/>
          <w:color w:val="000000" w:themeColor="text1"/>
          <w:sz w:val="28"/>
          <w:szCs w:val="28"/>
        </w:rPr>
        <w:softHyphen/>
        <w:t xml:space="preserve">кип’ячені; про рибу </w:t>
      </w:r>
      <w:r w:rsidRPr="00A9490F">
        <w:rPr>
          <w:b w:val="0"/>
          <w:bCs w:val="0"/>
          <w:color w:val="000000" w:themeColor="text1"/>
          <w:sz w:val="28"/>
          <w:szCs w:val="28"/>
        </w:rPr>
        <w:t>без термічної 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роб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ки (на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прик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</w:t>
      </w:r>
      <w:r w:rsidR="00A56F2E">
        <w:rPr>
          <w:b w:val="0"/>
          <w:bCs w:val="0"/>
          <w:color w:val="000000" w:themeColor="text1"/>
          <w:sz w:val="28"/>
          <w:szCs w:val="28"/>
        </w:rPr>
        <w:t>ад, суші, воб</w:t>
      </w:r>
      <w:r w:rsidR="00A56F2E">
        <w:rPr>
          <w:b w:val="0"/>
          <w:bCs w:val="0"/>
          <w:color w:val="000000" w:themeColor="text1"/>
          <w:sz w:val="28"/>
          <w:szCs w:val="28"/>
        </w:rPr>
        <w:softHyphen/>
        <w:t xml:space="preserve">ла та ін.) і рибу </w:t>
      </w:r>
      <w:bookmarkStart w:id="0" w:name="_GoBack"/>
      <w:bookmarkEnd w:id="0"/>
      <w:r w:rsidRPr="00A9490F">
        <w:rPr>
          <w:b w:val="0"/>
          <w:bCs w:val="0"/>
          <w:color w:val="000000" w:themeColor="text1"/>
          <w:sz w:val="28"/>
          <w:szCs w:val="28"/>
        </w:rPr>
        <w:t>хо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лод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но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го коп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чен</w:t>
      </w:r>
      <w:r w:rsidRPr="00A9490F">
        <w:rPr>
          <w:b w:val="0"/>
          <w:bCs w:val="0"/>
          <w:color w:val="000000" w:themeColor="text1"/>
          <w:sz w:val="28"/>
          <w:szCs w:val="28"/>
        </w:rPr>
        <w:softHyphen/>
        <w:t>ня.</w:t>
      </w:r>
    </w:p>
    <w:p w:rsidR="00A9490F" w:rsidRDefault="00A9490F" w:rsidP="00A9490F">
      <w:pPr>
        <w:pStyle w:val="1"/>
        <w:shd w:val="clear" w:color="auto" w:fill="FFFFFF"/>
        <w:spacing w:before="0" w:line="295" w:lineRule="atLeast"/>
        <w:jc w:val="center"/>
        <w:rPr>
          <w:rFonts w:ascii="Verdana" w:hAnsi="Verdana"/>
          <w:b/>
          <w:bCs/>
          <w:color w:val="9D489F"/>
        </w:rPr>
      </w:pPr>
    </w:p>
    <w:p w:rsidR="00547ED3" w:rsidRPr="00A9490F" w:rsidRDefault="00547ED3" w:rsidP="00A9490F"/>
    <w:sectPr w:rsidR="00547ED3" w:rsidRPr="00A9490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247217"/>
    <w:multiLevelType w:val="multilevel"/>
    <w:tmpl w:val="77AC62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651F78"/>
    <w:multiLevelType w:val="multilevel"/>
    <w:tmpl w:val="C764EC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B15074E"/>
    <w:multiLevelType w:val="multilevel"/>
    <w:tmpl w:val="D09EFA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D6280"/>
    <w:rsid w:val="00003348"/>
    <w:rsid w:val="0000590E"/>
    <w:rsid w:val="0001161A"/>
    <w:rsid w:val="00017465"/>
    <w:rsid w:val="00021879"/>
    <w:rsid w:val="00025C38"/>
    <w:rsid w:val="000309A0"/>
    <w:rsid w:val="00033F16"/>
    <w:rsid w:val="000529DD"/>
    <w:rsid w:val="0005357C"/>
    <w:rsid w:val="00064E01"/>
    <w:rsid w:val="00070CB5"/>
    <w:rsid w:val="000714FF"/>
    <w:rsid w:val="000730AB"/>
    <w:rsid w:val="00081106"/>
    <w:rsid w:val="00082DE0"/>
    <w:rsid w:val="00083FAD"/>
    <w:rsid w:val="00090E0B"/>
    <w:rsid w:val="00092A52"/>
    <w:rsid w:val="0009349D"/>
    <w:rsid w:val="000A045C"/>
    <w:rsid w:val="000A073D"/>
    <w:rsid w:val="000A4C83"/>
    <w:rsid w:val="000B6539"/>
    <w:rsid w:val="000B769E"/>
    <w:rsid w:val="000C1D09"/>
    <w:rsid w:val="000C206D"/>
    <w:rsid w:val="000D05D8"/>
    <w:rsid w:val="000D253A"/>
    <w:rsid w:val="000D3D27"/>
    <w:rsid w:val="000E395A"/>
    <w:rsid w:val="000E5BDB"/>
    <w:rsid w:val="000F0722"/>
    <w:rsid w:val="000F4351"/>
    <w:rsid w:val="000F664B"/>
    <w:rsid w:val="00104696"/>
    <w:rsid w:val="00107485"/>
    <w:rsid w:val="001175AF"/>
    <w:rsid w:val="00117DAE"/>
    <w:rsid w:val="00135194"/>
    <w:rsid w:val="00151D17"/>
    <w:rsid w:val="0016068E"/>
    <w:rsid w:val="00185E80"/>
    <w:rsid w:val="00190CB0"/>
    <w:rsid w:val="001A3F92"/>
    <w:rsid w:val="001A7050"/>
    <w:rsid w:val="001B45C9"/>
    <w:rsid w:val="001B5DE8"/>
    <w:rsid w:val="001D0321"/>
    <w:rsid w:val="001D2428"/>
    <w:rsid w:val="001D6280"/>
    <w:rsid w:val="001E02FE"/>
    <w:rsid w:val="001E2E71"/>
    <w:rsid w:val="001F1CB4"/>
    <w:rsid w:val="00211E1F"/>
    <w:rsid w:val="00221056"/>
    <w:rsid w:val="0023469A"/>
    <w:rsid w:val="00241058"/>
    <w:rsid w:val="0024244B"/>
    <w:rsid w:val="00250998"/>
    <w:rsid w:val="002514A3"/>
    <w:rsid w:val="00251C86"/>
    <w:rsid w:val="002555FC"/>
    <w:rsid w:val="00256332"/>
    <w:rsid w:val="002668BF"/>
    <w:rsid w:val="00280659"/>
    <w:rsid w:val="00281CF1"/>
    <w:rsid w:val="00282570"/>
    <w:rsid w:val="00283B30"/>
    <w:rsid w:val="00290DF6"/>
    <w:rsid w:val="002A09D1"/>
    <w:rsid w:val="002B33B8"/>
    <w:rsid w:val="002C1C5F"/>
    <w:rsid w:val="002C2691"/>
    <w:rsid w:val="002D12A0"/>
    <w:rsid w:val="002D7FA9"/>
    <w:rsid w:val="002F63BD"/>
    <w:rsid w:val="00301734"/>
    <w:rsid w:val="00302A19"/>
    <w:rsid w:val="00305C3D"/>
    <w:rsid w:val="00307494"/>
    <w:rsid w:val="0031604B"/>
    <w:rsid w:val="00323A6F"/>
    <w:rsid w:val="0034027F"/>
    <w:rsid w:val="003436BF"/>
    <w:rsid w:val="0034739E"/>
    <w:rsid w:val="00352C6E"/>
    <w:rsid w:val="0035699F"/>
    <w:rsid w:val="00356B23"/>
    <w:rsid w:val="00364DE3"/>
    <w:rsid w:val="00366FB3"/>
    <w:rsid w:val="00380AE8"/>
    <w:rsid w:val="00380F4E"/>
    <w:rsid w:val="00383F55"/>
    <w:rsid w:val="0038662A"/>
    <w:rsid w:val="003C34A5"/>
    <w:rsid w:val="003D210D"/>
    <w:rsid w:val="003E15BD"/>
    <w:rsid w:val="003E4FFB"/>
    <w:rsid w:val="00406637"/>
    <w:rsid w:val="0041044A"/>
    <w:rsid w:val="004105BB"/>
    <w:rsid w:val="00410B79"/>
    <w:rsid w:val="00415196"/>
    <w:rsid w:val="004214C0"/>
    <w:rsid w:val="004239F8"/>
    <w:rsid w:val="004248CF"/>
    <w:rsid w:val="00426DED"/>
    <w:rsid w:val="004278E3"/>
    <w:rsid w:val="004331AA"/>
    <w:rsid w:val="00437889"/>
    <w:rsid w:val="004378EF"/>
    <w:rsid w:val="00442EEB"/>
    <w:rsid w:val="00444BD7"/>
    <w:rsid w:val="0046016E"/>
    <w:rsid w:val="00475866"/>
    <w:rsid w:val="00485CBD"/>
    <w:rsid w:val="004978EC"/>
    <w:rsid w:val="004B10DF"/>
    <w:rsid w:val="004B136F"/>
    <w:rsid w:val="004B4029"/>
    <w:rsid w:val="004C193F"/>
    <w:rsid w:val="004C4980"/>
    <w:rsid w:val="004C6E1E"/>
    <w:rsid w:val="004D0CBA"/>
    <w:rsid w:val="004D599C"/>
    <w:rsid w:val="004D6402"/>
    <w:rsid w:val="004E66C7"/>
    <w:rsid w:val="004F3C40"/>
    <w:rsid w:val="004F4757"/>
    <w:rsid w:val="0051714D"/>
    <w:rsid w:val="00517EEC"/>
    <w:rsid w:val="00521804"/>
    <w:rsid w:val="00534E89"/>
    <w:rsid w:val="0054690A"/>
    <w:rsid w:val="00547ED3"/>
    <w:rsid w:val="00551CE4"/>
    <w:rsid w:val="0055313F"/>
    <w:rsid w:val="00562004"/>
    <w:rsid w:val="00570EFC"/>
    <w:rsid w:val="00580004"/>
    <w:rsid w:val="005A7588"/>
    <w:rsid w:val="005C55F4"/>
    <w:rsid w:val="005C765E"/>
    <w:rsid w:val="005E03B0"/>
    <w:rsid w:val="005E4553"/>
    <w:rsid w:val="005E5402"/>
    <w:rsid w:val="005F001E"/>
    <w:rsid w:val="00604915"/>
    <w:rsid w:val="006058DF"/>
    <w:rsid w:val="006108E7"/>
    <w:rsid w:val="00611110"/>
    <w:rsid w:val="006162AC"/>
    <w:rsid w:val="00620628"/>
    <w:rsid w:val="00622513"/>
    <w:rsid w:val="00623F6C"/>
    <w:rsid w:val="00626079"/>
    <w:rsid w:val="0063072D"/>
    <w:rsid w:val="00634CB0"/>
    <w:rsid w:val="006365FB"/>
    <w:rsid w:val="00637452"/>
    <w:rsid w:val="00637C6B"/>
    <w:rsid w:val="006418A7"/>
    <w:rsid w:val="00656BF6"/>
    <w:rsid w:val="00662217"/>
    <w:rsid w:val="00680E03"/>
    <w:rsid w:val="006849A0"/>
    <w:rsid w:val="00686F1E"/>
    <w:rsid w:val="006A7F3B"/>
    <w:rsid w:val="006B203E"/>
    <w:rsid w:val="006C05EC"/>
    <w:rsid w:val="006C132A"/>
    <w:rsid w:val="006C1BC1"/>
    <w:rsid w:val="006C3483"/>
    <w:rsid w:val="006C4424"/>
    <w:rsid w:val="006D35B3"/>
    <w:rsid w:val="006D398E"/>
    <w:rsid w:val="006D4A4E"/>
    <w:rsid w:val="006E1858"/>
    <w:rsid w:val="006F0157"/>
    <w:rsid w:val="006F017C"/>
    <w:rsid w:val="006F4062"/>
    <w:rsid w:val="006F4A22"/>
    <w:rsid w:val="006F4C9A"/>
    <w:rsid w:val="006F5256"/>
    <w:rsid w:val="00701FD4"/>
    <w:rsid w:val="00711DE1"/>
    <w:rsid w:val="00714F5A"/>
    <w:rsid w:val="007233A6"/>
    <w:rsid w:val="00734E50"/>
    <w:rsid w:val="007403AE"/>
    <w:rsid w:val="00753705"/>
    <w:rsid w:val="00770F07"/>
    <w:rsid w:val="0077191D"/>
    <w:rsid w:val="007733AA"/>
    <w:rsid w:val="00783272"/>
    <w:rsid w:val="007860D4"/>
    <w:rsid w:val="00790685"/>
    <w:rsid w:val="00791B3C"/>
    <w:rsid w:val="00794C0A"/>
    <w:rsid w:val="007A7BFD"/>
    <w:rsid w:val="007C3246"/>
    <w:rsid w:val="007D24A6"/>
    <w:rsid w:val="007F5C96"/>
    <w:rsid w:val="00803AFF"/>
    <w:rsid w:val="00803FFC"/>
    <w:rsid w:val="00813FBE"/>
    <w:rsid w:val="00823921"/>
    <w:rsid w:val="008245A0"/>
    <w:rsid w:val="00825382"/>
    <w:rsid w:val="00827AF1"/>
    <w:rsid w:val="00833390"/>
    <w:rsid w:val="00840A6A"/>
    <w:rsid w:val="00847CD3"/>
    <w:rsid w:val="0085735D"/>
    <w:rsid w:val="0087029A"/>
    <w:rsid w:val="008751F7"/>
    <w:rsid w:val="0088220A"/>
    <w:rsid w:val="008A00D7"/>
    <w:rsid w:val="008A00DA"/>
    <w:rsid w:val="008A72C4"/>
    <w:rsid w:val="008B4652"/>
    <w:rsid w:val="008C3C74"/>
    <w:rsid w:val="008D0D87"/>
    <w:rsid w:val="008D76AC"/>
    <w:rsid w:val="008F3A89"/>
    <w:rsid w:val="008F3C4F"/>
    <w:rsid w:val="008F4912"/>
    <w:rsid w:val="008F4B63"/>
    <w:rsid w:val="008F643E"/>
    <w:rsid w:val="00907F6D"/>
    <w:rsid w:val="00910D21"/>
    <w:rsid w:val="0091376B"/>
    <w:rsid w:val="00916B33"/>
    <w:rsid w:val="00923CBE"/>
    <w:rsid w:val="009246DE"/>
    <w:rsid w:val="00926369"/>
    <w:rsid w:val="009326F6"/>
    <w:rsid w:val="00936F99"/>
    <w:rsid w:val="00943E3A"/>
    <w:rsid w:val="00944732"/>
    <w:rsid w:val="009473DE"/>
    <w:rsid w:val="0095113A"/>
    <w:rsid w:val="00957180"/>
    <w:rsid w:val="0096014F"/>
    <w:rsid w:val="00962D4B"/>
    <w:rsid w:val="009808D6"/>
    <w:rsid w:val="00987B15"/>
    <w:rsid w:val="00987CE8"/>
    <w:rsid w:val="009A0E78"/>
    <w:rsid w:val="009B691F"/>
    <w:rsid w:val="009B6A33"/>
    <w:rsid w:val="009C4E3B"/>
    <w:rsid w:val="009D3426"/>
    <w:rsid w:val="009D3CC1"/>
    <w:rsid w:val="009D757F"/>
    <w:rsid w:val="009E1722"/>
    <w:rsid w:val="009E3895"/>
    <w:rsid w:val="009E3E59"/>
    <w:rsid w:val="009F1349"/>
    <w:rsid w:val="009F14A5"/>
    <w:rsid w:val="009F6FDB"/>
    <w:rsid w:val="00A03156"/>
    <w:rsid w:val="00A10670"/>
    <w:rsid w:val="00A2761A"/>
    <w:rsid w:val="00A27D21"/>
    <w:rsid w:val="00A350BE"/>
    <w:rsid w:val="00A37245"/>
    <w:rsid w:val="00A4055B"/>
    <w:rsid w:val="00A41CEF"/>
    <w:rsid w:val="00A51332"/>
    <w:rsid w:val="00A568AA"/>
    <w:rsid w:val="00A56F2E"/>
    <w:rsid w:val="00A61C4A"/>
    <w:rsid w:val="00A6376E"/>
    <w:rsid w:val="00A8119E"/>
    <w:rsid w:val="00A81882"/>
    <w:rsid w:val="00A819EF"/>
    <w:rsid w:val="00A86E39"/>
    <w:rsid w:val="00A91EB7"/>
    <w:rsid w:val="00A921E7"/>
    <w:rsid w:val="00A9490F"/>
    <w:rsid w:val="00A94C63"/>
    <w:rsid w:val="00A9770A"/>
    <w:rsid w:val="00AA106A"/>
    <w:rsid w:val="00AB1956"/>
    <w:rsid w:val="00AB3D58"/>
    <w:rsid w:val="00AC3B56"/>
    <w:rsid w:val="00AC3C72"/>
    <w:rsid w:val="00AC5B0F"/>
    <w:rsid w:val="00AD37F0"/>
    <w:rsid w:val="00AD674F"/>
    <w:rsid w:val="00AE22A7"/>
    <w:rsid w:val="00AE4B00"/>
    <w:rsid w:val="00B01458"/>
    <w:rsid w:val="00B12E12"/>
    <w:rsid w:val="00B21B50"/>
    <w:rsid w:val="00B26715"/>
    <w:rsid w:val="00B277E9"/>
    <w:rsid w:val="00B33361"/>
    <w:rsid w:val="00B35D9C"/>
    <w:rsid w:val="00B41486"/>
    <w:rsid w:val="00B44E80"/>
    <w:rsid w:val="00B472B4"/>
    <w:rsid w:val="00B52C53"/>
    <w:rsid w:val="00B562A0"/>
    <w:rsid w:val="00B60C0B"/>
    <w:rsid w:val="00B924A0"/>
    <w:rsid w:val="00B964A7"/>
    <w:rsid w:val="00BA11A7"/>
    <w:rsid w:val="00BA16E0"/>
    <w:rsid w:val="00BA382E"/>
    <w:rsid w:val="00BA5B00"/>
    <w:rsid w:val="00BA7318"/>
    <w:rsid w:val="00BA7BDD"/>
    <w:rsid w:val="00BB5F7A"/>
    <w:rsid w:val="00BE4297"/>
    <w:rsid w:val="00BF73F0"/>
    <w:rsid w:val="00C00930"/>
    <w:rsid w:val="00C02E56"/>
    <w:rsid w:val="00C352EA"/>
    <w:rsid w:val="00C44F78"/>
    <w:rsid w:val="00C6262A"/>
    <w:rsid w:val="00C650C0"/>
    <w:rsid w:val="00C67BFF"/>
    <w:rsid w:val="00C718DD"/>
    <w:rsid w:val="00C84DA9"/>
    <w:rsid w:val="00C85A2A"/>
    <w:rsid w:val="00C90199"/>
    <w:rsid w:val="00C90A5B"/>
    <w:rsid w:val="00CB0CA4"/>
    <w:rsid w:val="00CB3788"/>
    <w:rsid w:val="00CB7ACF"/>
    <w:rsid w:val="00CC15A7"/>
    <w:rsid w:val="00CD309F"/>
    <w:rsid w:val="00CD73B3"/>
    <w:rsid w:val="00CF4675"/>
    <w:rsid w:val="00D05546"/>
    <w:rsid w:val="00D1137A"/>
    <w:rsid w:val="00D1408B"/>
    <w:rsid w:val="00D22E72"/>
    <w:rsid w:val="00D23E60"/>
    <w:rsid w:val="00D251D1"/>
    <w:rsid w:val="00D339E5"/>
    <w:rsid w:val="00D33F55"/>
    <w:rsid w:val="00D3617B"/>
    <w:rsid w:val="00D3751A"/>
    <w:rsid w:val="00D5481C"/>
    <w:rsid w:val="00D5523E"/>
    <w:rsid w:val="00D662F1"/>
    <w:rsid w:val="00D673D2"/>
    <w:rsid w:val="00D807DE"/>
    <w:rsid w:val="00D83862"/>
    <w:rsid w:val="00D84B48"/>
    <w:rsid w:val="00D91986"/>
    <w:rsid w:val="00D95406"/>
    <w:rsid w:val="00DA50AD"/>
    <w:rsid w:val="00DC4471"/>
    <w:rsid w:val="00DC5EDA"/>
    <w:rsid w:val="00DD5D59"/>
    <w:rsid w:val="00DF5E33"/>
    <w:rsid w:val="00DF68F7"/>
    <w:rsid w:val="00DF7183"/>
    <w:rsid w:val="00E0448D"/>
    <w:rsid w:val="00E145F3"/>
    <w:rsid w:val="00E27EDE"/>
    <w:rsid w:val="00E34300"/>
    <w:rsid w:val="00E35B03"/>
    <w:rsid w:val="00E4155E"/>
    <w:rsid w:val="00E5464E"/>
    <w:rsid w:val="00E575A1"/>
    <w:rsid w:val="00E61CB0"/>
    <w:rsid w:val="00E64FB5"/>
    <w:rsid w:val="00E75B6A"/>
    <w:rsid w:val="00E76EAE"/>
    <w:rsid w:val="00E8578B"/>
    <w:rsid w:val="00E930B7"/>
    <w:rsid w:val="00E9740B"/>
    <w:rsid w:val="00EB26CC"/>
    <w:rsid w:val="00ED14EC"/>
    <w:rsid w:val="00ED518F"/>
    <w:rsid w:val="00EE12AA"/>
    <w:rsid w:val="00F0043D"/>
    <w:rsid w:val="00F01408"/>
    <w:rsid w:val="00F1093D"/>
    <w:rsid w:val="00F135B4"/>
    <w:rsid w:val="00F13C10"/>
    <w:rsid w:val="00F408CE"/>
    <w:rsid w:val="00F409C7"/>
    <w:rsid w:val="00F65AA5"/>
    <w:rsid w:val="00F717CE"/>
    <w:rsid w:val="00F77310"/>
    <w:rsid w:val="00F93EAB"/>
    <w:rsid w:val="00F9417C"/>
    <w:rsid w:val="00FA57A2"/>
    <w:rsid w:val="00FA72C1"/>
    <w:rsid w:val="00FB11E6"/>
    <w:rsid w:val="00FB2A78"/>
    <w:rsid w:val="00FB62D8"/>
    <w:rsid w:val="00FC04DC"/>
    <w:rsid w:val="00FC0B08"/>
    <w:rsid w:val="00FC598D"/>
    <w:rsid w:val="00FC6851"/>
    <w:rsid w:val="00FE0624"/>
    <w:rsid w:val="00FE3997"/>
    <w:rsid w:val="00FF1433"/>
    <w:rsid w:val="00FF2FCB"/>
    <w:rsid w:val="00FF53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50FC5A-1925-4AC3-91DE-3192D8B02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136F"/>
  </w:style>
  <w:style w:type="paragraph" w:styleId="1">
    <w:name w:val="heading 1"/>
    <w:basedOn w:val="a"/>
    <w:next w:val="a"/>
    <w:link w:val="10"/>
    <w:uiPriority w:val="9"/>
    <w:qFormat/>
    <w:rsid w:val="00A9490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A9490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490F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A9490F"/>
    <w:rPr>
      <w:rFonts w:ascii="Times New Roman" w:eastAsia="Times New Roman" w:hAnsi="Times New Roman" w:cs="Times New Roman"/>
      <w:b/>
      <w:bCs/>
      <w:sz w:val="36"/>
      <w:szCs w:val="36"/>
      <w:lang w:eastAsia="uk-UA"/>
    </w:rPr>
  </w:style>
  <w:style w:type="character" w:customStyle="1" w:styleId="apple-converted-space">
    <w:name w:val="apple-converted-space"/>
    <w:basedOn w:val="a0"/>
    <w:rsid w:val="00A9490F"/>
  </w:style>
  <w:style w:type="paragraph" w:customStyle="1" w:styleId="smaller">
    <w:name w:val="smaller"/>
    <w:basedOn w:val="a"/>
    <w:rsid w:val="00A9490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gif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2111</Words>
  <Characters>1204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Тетяна Середа</dc:creator>
  <cp:keywords/>
  <dc:description/>
  <cp:lastModifiedBy>Тетяна Середа</cp:lastModifiedBy>
  <cp:revision>2</cp:revision>
  <dcterms:created xsi:type="dcterms:W3CDTF">2016-01-24T12:42:00Z</dcterms:created>
  <dcterms:modified xsi:type="dcterms:W3CDTF">2016-01-24T12:42:00Z</dcterms:modified>
</cp:coreProperties>
</file>