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02824" w:rsidRPr="00102824" w:rsidRDefault="00102824" w:rsidP="001028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</w:rPr>
      </w:pPr>
      <w:r w:rsidRPr="00102824">
        <w:rPr>
          <w:rFonts w:ascii="Monotype Corsiva" w:hAnsi="Monotype Corsiva"/>
          <w:b/>
          <w:color w:val="FF0000"/>
          <w:sz w:val="72"/>
        </w:rPr>
        <w:t xml:space="preserve">Схема </w:t>
      </w:r>
      <w:proofErr w:type="spellStart"/>
      <w:r w:rsidRPr="00102824">
        <w:rPr>
          <w:rFonts w:ascii="Monotype Corsiva" w:hAnsi="Monotype Corsiva"/>
          <w:b/>
          <w:color w:val="FF0000"/>
          <w:sz w:val="72"/>
        </w:rPr>
        <w:t>аналізу</w:t>
      </w:r>
      <w:proofErr w:type="spellEnd"/>
      <w:r w:rsidRPr="00102824">
        <w:rPr>
          <w:rFonts w:ascii="Monotype Corsiva" w:hAnsi="Monotype Corsiva"/>
          <w:b/>
          <w:color w:val="FF0000"/>
          <w:sz w:val="72"/>
        </w:rPr>
        <w:t xml:space="preserve"> </w:t>
      </w:r>
      <w:proofErr w:type="spellStart"/>
      <w:proofErr w:type="gramStart"/>
      <w:r w:rsidRPr="00102824">
        <w:rPr>
          <w:rFonts w:ascii="Monotype Corsiva" w:hAnsi="Monotype Corsiva"/>
          <w:b/>
          <w:color w:val="FF0000"/>
          <w:sz w:val="72"/>
        </w:rPr>
        <w:t>еп</w:t>
      </w:r>
      <w:proofErr w:type="gramEnd"/>
      <w:r w:rsidRPr="00102824">
        <w:rPr>
          <w:rFonts w:ascii="Monotype Corsiva" w:hAnsi="Monotype Corsiva"/>
          <w:b/>
          <w:color w:val="FF0000"/>
          <w:sz w:val="72"/>
        </w:rPr>
        <w:t>ічного</w:t>
      </w:r>
      <w:proofErr w:type="spellEnd"/>
    </w:p>
    <w:p w:rsidR="00102824" w:rsidRPr="00102824" w:rsidRDefault="00102824" w:rsidP="001028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</w:rPr>
      </w:pPr>
      <w:r w:rsidRPr="00102824">
        <w:rPr>
          <w:rFonts w:ascii="Monotype Corsiva" w:hAnsi="Monotype Corsiva"/>
          <w:b/>
          <w:color w:val="FF0000"/>
          <w:sz w:val="72"/>
        </w:rPr>
        <w:t xml:space="preserve">і драматичного </w:t>
      </w:r>
      <w:proofErr w:type="spellStart"/>
      <w:r w:rsidRPr="00102824">
        <w:rPr>
          <w:rFonts w:ascii="Monotype Corsiva" w:hAnsi="Monotype Corsiva"/>
          <w:b/>
          <w:color w:val="FF0000"/>
          <w:sz w:val="72"/>
        </w:rPr>
        <w:t>творів</w:t>
      </w:r>
      <w:proofErr w:type="spellEnd"/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1. </w:t>
      </w:r>
      <w:proofErr w:type="spellStart"/>
      <w:r w:rsidRPr="00102824">
        <w:rPr>
          <w:color w:val="002060"/>
          <w:sz w:val="36"/>
        </w:rPr>
        <w:t>Короткі</w:t>
      </w:r>
      <w:proofErr w:type="spellEnd"/>
      <w:r w:rsidRPr="00102824">
        <w:rPr>
          <w:color w:val="002060"/>
          <w:sz w:val="36"/>
        </w:rPr>
        <w:t xml:space="preserve"> відомості про автора (</w:t>
      </w:r>
      <w:proofErr w:type="spellStart"/>
      <w:r w:rsidRPr="00102824">
        <w:rPr>
          <w:color w:val="002060"/>
          <w:sz w:val="36"/>
        </w:rPr>
        <w:t>передовсім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ті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що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допоможуть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краще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зрозуміти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специфіку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>).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2. </w:t>
      </w:r>
      <w:proofErr w:type="spellStart"/>
      <w:r w:rsidRPr="00102824">
        <w:rPr>
          <w:color w:val="002060"/>
          <w:sz w:val="36"/>
        </w:rPr>
        <w:t>Історія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написання</w:t>
      </w:r>
      <w:proofErr w:type="spellEnd"/>
      <w:r w:rsidRPr="00102824">
        <w:rPr>
          <w:color w:val="002060"/>
          <w:sz w:val="36"/>
        </w:rPr>
        <w:t xml:space="preserve"> і </w:t>
      </w:r>
      <w:proofErr w:type="spellStart"/>
      <w:r w:rsidRPr="00102824">
        <w:rPr>
          <w:color w:val="002060"/>
          <w:sz w:val="36"/>
        </w:rPr>
        <w:t>видання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 xml:space="preserve"> (</w:t>
      </w:r>
      <w:proofErr w:type="gramStart"/>
      <w:r w:rsidRPr="00102824">
        <w:rPr>
          <w:color w:val="002060"/>
          <w:sz w:val="36"/>
        </w:rPr>
        <w:t>у</w:t>
      </w:r>
      <w:proofErr w:type="gram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разі</w:t>
      </w:r>
      <w:proofErr w:type="spellEnd"/>
      <w:r w:rsidRPr="00102824">
        <w:rPr>
          <w:color w:val="002060"/>
          <w:sz w:val="36"/>
        </w:rPr>
        <w:t xml:space="preserve"> потреби).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3. Жанр (роман, </w:t>
      </w:r>
      <w:proofErr w:type="spellStart"/>
      <w:r w:rsidRPr="00102824">
        <w:rPr>
          <w:color w:val="002060"/>
          <w:sz w:val="36"/>
        </w:rPr>
        <w:t>повість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оповідання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трагедія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комедія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власне</w:t>
      </w:r>
      <w:proofErr w:type="spellEnd"/>
      <w:r w:rsidRPr="00102824">
        <w:rPr>
          <w:color w:val="002060"/>
          <w:sz w:val="36"/>
        </w:rPr>
        <w:t xml:space="preserve"> драма </w:t>
      </w:r>
      <w:proofErr w:type="spellStart"/>
      <w:r w:rsidRPr="00102824">
        <w:rPr>
          <w:color w:val="002060"/>
          <w:sz w:val="36"/>
        </w:rPr>
        <w:t>тощо</w:t>
      </w:r>
      <w:proofErr w:type="spellEnd"/>
      <w:r w:rsidRPr="00102824">
        <w:rPr>
          <w:color w:val="002060"/>
          <w:sz w:val="36"/>
        </w:rPr>
        <w:t>).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4. </w:t>
      </w:r>
      <w:proofErr w:type="spellStart"/>
      <w:r w:rsidRPr="00102824">
        <w:rPr>
          <w:color w:val="002060"/>
          <w:sz w:val="36"/>
        </w:rPr>
        <w:t>Життєва</w:t>
      </w:r>
      <w:proofErr w:type="spellEnd"/>
      <w:r w:rsidRPr="00102824">
        <w:rPr>
          <w:color w:val="002060"/>
          <w:sz w:val="36"/>
        </w:rPr>
        <w:t xml:space="preserve"> основа (</w:t>
      </w:r>
      <w:proofErr w:type="spellStart"/>
      <w:r w:rsidRPr="00102824">
        <w:rPr>
          <w:color w:val="002060"/>
          <w:sz w:val="36"/>
        </w:rPr>
        <w:t>ті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реальні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факти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які</w:t>
      </w:r>
      <w:proofErr w:type="spellEnd"/>
      <w:r w:rsidRPr="00102824">
        <w:rPr>
          <w:color w:val="002060"/>
          <w:sz w:val="36"/>
        </w:rPr>
        <w:t xml:space="preserve"> с</w:t>
      </w:r>
      <w:r w:rsidR="008A2A7C">
        <w:rPr>
          <w:color w:val="002060"/>
          <w:sz w:val="36"/>
        </w:rPr>
        <w:t xml:space="preserve">тали </w:t>
      </w:r>
      <w:proofErr w:type="spellStart"/>
      <w:r w:rsidR="008A2A7C">
        <w:rPr>
          <w:color w:val="002060"/>
          <w:sz w:val="36"/>
        </w:rPr>
        <w:t>поштовхом</w:t>
      </w:r>
      <w:proofErr w:type="spellEnd"/>
      <w:r w:rsidR="008A2A7C">
        <w:rPr>
          <w:color w:val="002060"/>
          <w:sz w:val="36"/>
        </w:rPr>
        <w:t xml:space="preserve"> і </w:t>
      </w:r>
      <w:proofErr w:type="spellStart"/>
      <w:r w:rsidR="008A2A7C">
        <w:rPr>
          <w:color w:val="002060"/>
          <w:sz w:val="36"/>
        </w:rPr>
        <w:t>матері</w:t>
      </w:r>
      <w:proofErr w:type="gramStart"/>
      <w:r w:rsidR="008A2A7C">
        <w:rPr>
          <w:color w:val="002060"/>
          <w:sz w:val="36"/>
        </w:rPr>
        <w:t>алом</w:t>
      </w:r>
      <w:proofErr w:type="spellEnd"/>
      <w:proofErr w:type="gramEnd"/>
      <w:r w:rsidR="008A2A7C">
        <w:rPr>
          <w:color w:val="002060"/>
          <w:sz w:val="36"/>
        </w:rPr>
        <w:t xml:space="preserve"> д</w:t>
      </w:r>
      <w:r w:rsidR="008A2A7C">
        <w:rPr>
          <w:color w:val="002060"/>
          <w:sz w:val="36"/>
          <w:lang w:val="uk-UA"/>
        </w:rPr>
        <w:t xml:space="preserve">о написання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>).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5. Тема, </w:t>
      </w:r>
      <w:proofErr w:type="spellStart"/>
      <w:r w:rsidRPr="00102824">
        <w:rPr>
          <w:color w:val="002060"/>
          <w:sz w:val="36"/>
        </w:rPr>
        <w:t>ідея</w:t>
      </w:r>
      <w:proofErr w:type="spellEnd"/>
      <w:r w:rsidRPr="00102824">
        <w:rPr>
          <w:color w:val="002060"/>
          <w:sz w:val="36"/>
        </w:rPr>
        <w:t xml:space="preserve">, проблематика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>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6. </w:t>
      </w:r>
      <w:proofErr w:type="spellStart"/>
      <w:r w:rsidRPr="00102824">
        <w:rPr>
          <w:color w:val="002060"/>
          <w:sz w:val="36"/>
        </w:rPr>
        <w:t>Композиція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особливості</w:t>
      </w:r>
      <w:proofErr w:type="spellEnd"/>
      <w:r w:rsidRPr="00102824">
        <w:rPr>
          <w:color w:val="002060"/>
          <w:sz w:val="36"/>
        </w:rPr>
        <w:t xml:space="preserve"> сюжету, </w:t>
      </w:r>
      <w:proofErr w:type="spellStart"/>
      <w:r w:rsidRPr="00102824">
        <w:rPr>
          <w:color w:val="002060"/>
          <w:sz w:val="36"/>
        </w:rPr>
        <w:t>їхня</w:t>
      </w:r>
      <w:proofErr w:type="spellEnd"/>
      <w:r w:rsidRPr="00102824">
        <w:rPr>
          <w:color w:val="002060"/>
          <w:sz w:val="36"/>
        </w:rPr>
        <w:t xml:space="preserve"> роль у </w:t>
      </w:r>
      <w:proofErr w:type="spellStart"/>
      <w:r w:rsidRPr="00102824">
        <w:rPr>
          <w:color w:val="002060"/>
          <w:sz w:val="36"/>
        </w:rPr>
        <w:t>розкритті</w:t>
      </w:r>
      <w:proofErr w:type="spellEnd"/>
      <w:r w:rsidRPr="00102824">
        <w:rPr>
          <w:color w:val="002060"/>
          <w:sz w:val="36"/>
        </w:rPr>
        <w:t xml:space="preserve"> проблем.</w:t>
      </w:r>
    </w:p>
    <w:p w:rsidR="00102824" w:rsidRPr="00102824" w:rsidRDefault="008A2A7C" w:rsidP="00102824">
      <w:pPr>
        <w:spacing w:after="0" w:line="240" w:lineRule="auto"/>
        <w:jc w:val="both"/>
        <w:rPr>
          <w:color w:val="002060"/>
          <w:sz w:val="36"/>
        </w:rPr>
      </w:pPr>
      <w:r>
        <w:rPr>
          <w:color w:val="002060"/>
          <w:sz w:val="36"/>
        </w:rPr>
        <w:t xml:space="preserve">7. Роль </w:t>
      </w:r>
      <w:proofErr w:type="spellStart"/>
      <w:r>
        <w:rPr>
          <w:color w:val="002060"/>
          <w:sz w:val="36"/>
        </w:rPr>
        <w:t>поза</w:t>
      </w:r>
      <w:r w:rsidR="00102824" w:rsidRPr="00102824">
        <w:rPr>
          <w:color w:val="002060"/>
          <w:sz w:val="36"/>
        </w:rPr>
        <w:t>сюжетних</w:t>
      </w:r>
      <w:proofErr w:type="spellEnd"/>
      <w:r w:rsidR="00102824" w:rsidRPr="00102824">
        <w:rPr>
          <w:color w:val="002060"/>
          <w:sz w:val="36"/>
        </w:rPr>
        <w:t xml:space="preserve"> </w:t>
      </w:r>
      <w:proofErr w:type="spellStart"/>
      <w:r w:rsidR="00102824" w:rsidRPr="00102824">
        <w:rPr>
          <w:color w:val="002060"/>
          <w:sz w:val="36"/>
        </w:rPr>
        <w:t>елементів</w:t>
      </w:r>
      <w:proofErr w:type="spellEnd"/>
      <w:r w:rsidR="00102824" w:rsidRPr="00102824">
        <w:rPr>
          <w:color w:val="002060"/>
          <w:sz w:val="36"/>
        </w:rPr>
        <w:t xml:space="preserve"> (</w:t>
      </w:r>
      <w:proofErr w:type="spellStart"/>
      <w:r w:rsidR="00102824" w:rsidRPr="00102824">
        <w:rPr>
          <w:color w:val="002060"/>
          <w:sz w:val="36"/>
        </w:rPr>
        <w:t>авторських</w:t>
      </w:r>
      <w:proofErr w:type="spellEnd"/>
      <w:r w:rsidR="00102824" w:rsidRPr="00102824">
        <w:rPr>
          <w:color w:val="002060"/>
          <w:sz w:val="36"/>
        </w:rPr>
        <w:t xml:space="preserve"> </w:t>
      </w:r>
      <w:proofErr w:type="spellStart"/>
      <w:r w:rsidR="00102824" w:rsidRPr="00102824">
        <w:rPr>
          <w:color w:val="002060"/>
          <w:sz w:val="36"/>
        </w:rPr>
        <w:t>відступів</w:t>
      </w:r>
      <w:proofErr w:type="spellEnd"/>
      <w:r w:rsidR="00102824" w:rsidRPr="00102824">
        <w:rPr>
          <w:color w:val="002060"/>
          <w:sz w:val="36"/>
        </w:rPr>
        <w:t xml:space="preserve">, </w:t>
      </w:r>
      <w:proofErr w:type="spellStart"/>
      <w:r w:rsidR="00102824" w:rsidRPr="00102824">
        <w:rPr>
          <w:color w:val="002060"/>
          <w:sz w:val="36"/>
        </w:rPr>
        <w:t>описів</w:t>
      </w:r>
      <w:proofErr w:type="spellEnd"/>
      <w:r w:rsidR="00102824" w:rsidRPr="00102824">
        <w:rPr>
          <w:color w:val="002060"/>
          <w:sz w:val="36"/>
        </w:rPr>
        <w:t xml:space="preserve">, </w:t>
      </w:r>
      <w:proofErr w:type="spellStart"/>
      <w:proofErr w:type="gramStart"/>
      <w:r w:rsidR="00102824" w:rsidRPr="00102824">
        <w:rPr>
          <w:color w:val="002060"/>
          <w:sz w:val="36"/>
        </w:rPr>
        <w:t>еп</w:t>
      </w:r>
      <w:proofErr w:type="gramEnd"/>
      <w:r w:rsidR="00102824" w:rsidRPr="00102824">
        <w:rPr>
          <w:color w:val="002060"/>
          <w:sz w:val="36"/>
        </w:rPr>
        <w:t>іграфів</w:t>
      </w:r>
      <w:proofErr w:type="spellEnd"/>
      <w:r w:rsidR="00102824" w:rsidRPr="00102824">
        <w:rPr>
          <w:color w:val="002060"/>
          <w:sz w:val="36"/>
        </w:rPr>
        <w:t xml:space="preserve">, </w:t>
      </w:r>
      <w:proofErr w:type="spellStart"/>
      <w:r w:rsidR="00102824" w:rsidRPr="00102824">
        <w:rPr>
          <w:color w:val="002060"/>
          <w:sz w:val="36"/>
        </w:rPr>
        <w:t>присвят</w:t>
      </w:r>
      <w:proofErr w:type="spellEnd"/>
      <w:r w:rsidR="00102824" w:rsidRPr="00102824">
        <w:rPr>
          <w:color w:val="002060"/>
          <w:sz w:val="36"/>
        </w:rPr>
        <w:t xml:space="preserve">, </w:t>
      </w:r>
      <w:proofErr w:type="spellStart"/>
      <w:r w:rsidR="00102824" w:rsidRPr="00102824">
        <w:rPr>
          <w:color w:val="002060"/>
          <w:sz w:val="36"/>
        </w:rPr>
        <w:t>назви</w:t>
      </w:r>
      <w:proofErr w:type="spellEnd"/>
      <w:r w:rsidR="00102824" w:rsidRPr="00102824">
        <w:rPr>
          <w:color w:val="002060"/>
          <w:sz w:val="36"/>
        </w:rPr>
        <w:t xml:space="preserve"> </w:t>
      </w:r>
      <w:proofErr w:type="spellStart"/>
      <w:r w:rsidR="00102824" w:rsidRPr="00102824">
        <w:rPr>
          <w:color w:val="002060"/>
          <w:sz w:val="36"/>
        </w:rPr>
        <w:t>твору</w:t>
      </w:r>
      <w:proofErr w:type="spellEnd"/>
      <w:r w:rsidR="00102824" w:rsidRPr="00102824">
        <w:rPr>
          <w:color w:val="002060"/>
          <w:sz w:val="36"/>
        </w:rPr>
        <w:t xml:space="preserve"> </w:t>
      </w:r>
      <w:proofErr w:type="spellStart"/>
      <w:r w:rsidR="00102824" w:rsidRPr="00102824">
        <w:rPr>
          <w:color w:val="002060"/>
          <w:sz w:val="36"/>
        </w:rPr>
        <w:t>тощо</w:t>
      </w:r>
      <w:proofErr w:type="spellEnd"/>
      <w:r w:rsidR="00102824" w:rsidRPr="00102824">
        <w:rPr>
          <w:color w:val="002060"/>
          <w:sz w:val="36"/>
        </w:rPr>
        <w:t>).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8. Система </w:t>
      </w:r>
      <w:proofErr w:type="spellStart"/>
      <w:r w:rsidRPr="00102824">
        <w:rPr>
          <w:color w:val="002060"/>
          <w:sz w:val="36"/>
        </w:rPr>
        <w:t>образів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їхня</w:t>
      </w:r>
      <w:proofErr w:type="spellEnd"/>
      <w:r w:rsidRPr="00102824">
        <w:rPr>
          <w:color w:val="002060"/>
          <w:sz w:val="36"/>
        </w:rPr>
        <w:t xml:space="preserve"> роль у </w:t>
      </w:r>
      <w:proofErr w:type="spellStart"/>
      <w:r w:rsidRPr="00102824">
        <w:rPr>
          <w:color w:val="002060"/>
          <w:sz w:val="36"/>
        </w:rPr>
        <w:t>розкритті</w:t>
      </w:r>
      <w:proofErr w:type="spellEnd"/>
      <w:r w:rsidRPr="00102824">
        <w:rPr>
          <w:color w:val="002060"/>
          <w:sz w:val="36"/>
        </w:rPr>
        <w:t xml:space="preserve"> проблем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>.</w:t>
      </w:r>
    </w:p>
    <w:p w:rsidR="00102824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9. </w:t>
      </w:r>
      <w:proofErr w:type="spellStart"/>
      <w:r w:rsidRPr="00102824">
        <w:rPr>
          <w:color w:val="002060"/>
          <w:sz w:val="36"/>
        </w:rPr>
        <w:t>Мовностильова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своє</w:t>
      </w:r>
      <w:proofErr w:type="gramStart"/>
      <w:r w:rsidRPr="00102824">
        <w:rPr>
          <w:color w:val="002060"/>
          <w:sz w:val="36"/>
        </w:rPr>
        <w:t>р</w:t>
      </w:r>
      <w:proofErr w:type="gramEnd"/>
      <w:r w:rsidRPr="00102824">
        <w:rPr>
          <w:color w:val="002060"/>
          <w:sz w:val="36"/>
        </w:rPr>
        <w:t>ідність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тв</w:t>
      </w:r>
      <w:r w:rsidR="008A2A7C">
        <w:rPr>
          <w:color w:val="002060"/>
          <w:sz w:val="36"/>
        </w:rPr>
        <w:t>ору</w:t>
      </w:r>
      <w:proofErr w:type="spellEnd"/>
      <w:r w:rsidR="008A2A7C">
        <w:rPr>
          <w:color w:val="002060"/>
          <w:sz w:val="36"/>
        </w:rPr>
        <w:t xml:space="preserve"> (на </w:t>
      </w:r>
      <w:proofErr w:type="spellStart"/>
      <w:r w:rsidR="008A2A7C">
        <w:rPr>
          <w:color w:val="002060"/>
          <w:sz w:val="36"/>
        </w:rPr>
        <w:t>рівні</w:t>
      </w:r>
      <w:proofErr w:type="spellEnd"/>
      <w:r w:rsidR="008A2A7C">
        <w:rPr>
          <w:color w:val="002060"/>
          <w:sz w:val="36"/>
        </w:rPr>
        <w:t xml:space="preserve"> лексики, </w:t>
      </w:r>
      <w:proofErr w:type="spellStart"/>
      <w:r w:rsidR="008A2A7C">
        <w:rPr>
          <w:color w:val="002060"/>
          <w:sz w:val="36"/>
        </w:rPr>
        <w:t>тропів</w:t>
      </w:r>
      <w:proofErr w:type="spellEnd"/>
      <w:r w:rsidR="008A2A7C">
        <w:rPr>
          <w:color w:val="002060"/>
          <w:sz w:val="36"/>
        </w:rPr>
        <w:t xml:space="preserve">, </w:t>
      </w:r>
      <w:r w:rsidR="008A2A7C">
        <w:rPr>
          <w:color w:val="002060"/>
          <w:sz w:val="36"/>
          <w:lang w:val="uk-UA"/>
        </w:rPr>
        <w:t>с</w:t>
      </w:r>
      <w:bookmarkStart w:id="0" w:name="_GoBack"/>
      <w:bookmarkEnd w:id="0"/>
      <w:proofErr w:type="spellStart"/>
      <w:r w:rsidRPr="00102824">
        <w:rPr>
          <w:color w:val="002060"/>
          <w:sz w:val="36"/>
        </w:rPr>
        <w:t>интаксичних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фігур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фоніки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ритміки</w:t>
      </w:r>
      <w:proofErr w:type="spellEnd"/>
      <w:r w:rsidRPr="00102824">
        <w:rPr>
          <w:color w:val="002060"/>
          <w:sz w:val="36"/>
        </w:rPr>
        <w:t>).</w:t>
      </w:r>
    </w:p>
    <w:p w:rsidR="00B575B2" w:rsidRPr="00102824" w:rsidRDefault="00102824" w:rsidP="00102824">
      <w:pPr>
        <w:spacing w:after="0" w:line="240" w:lineRule="auto"/>
        <w:jc w:val="both"/>
        <w:rPr>
          <w:color w:val="002060"/>
          <w:sz w:val="36"/>
        </w:rPr>
      </w:pPr>
      <w:r w:rsidRPr="00102824">
        <w:rPr>
          <w:color w:val="002060"/>
          <w:sz w:val="36"/>
        </w:rPr>
        <w:t xml:space="preserve">10. </w:t>
      </w:r>
      <w:proofErr w:type="spellStart"/>
      <w:proofErr w:type="gramStart"/>
      <w:r w:rsidRPr="00102824">
        <w:rPr>
          <w:color w:val="002060"/>
          <w:sz w:val="36"/>
        </w:rPr>
        <w:t>П</w:t>
      </w:r>
      <w:proofErr w:type="gramEnd"/>
      <w:r w:rsidRPr="00102824">
        <w:rPr>
          <w:color w:val="002060"/>
          <w:sz w:val="36"/>
        </w:rPr>
        <w:t>ідсумок</w:t>
      </w:r>
      <w:proofErr w:type="spellEnd"/>
      <w:r w:rsidRPr="00102824">
        <w:rPr>
          <w:color w:val="002060"/>
          <w:sz w:val="36"/>
        </w:rPr>
        <w:t xml:space="preserve"> (</w:t>
      </w:r>
      <w:proofErr w:type="spellStart"/>
      <w:r w:rsidRPr="00102824">
        <w:rPr>
          <w:color w:val="002060"/>
          <w:sz w:val="36"/>
        </w:rPr>
        <w:t>художня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цінність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 xml:space="preserve">, </w:t>
      </w:r>
      <w:proofErr w:type="spellStart"/>
      <w:r w:rsidRPr="00102824">
        <w:rPr>
          <w:color w:val="002060"/>
          <w:sz w:val="36"/>
        </w:rPr>
        <w:t>місце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цього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твору</w:t>
      </w:r>
      <w:proofErr w:type="spellEnd"/>
      <w:r w:rsidRPr="00102824">
        <w:rPr>
          <w:color w:val="002060"/>
          <w:sz w:val="36"/>
        </w:rPr>
        <w:t xml:space="preserve"> в </w:t>
      </w:r>
      <w:proofErr w:type="spellStart"/>
      <w:r w:rsidRPr="00102824">
        <w:rPr>
          <w:color w:val="002060"/>
          <w:sz w:val="36"/>
        </w:rPr>
        <w:t>доробку</w:t>
      </w:r>
      <w:proofErr w:type="spellEnd"/>
      <w:r w:rsidRPr="00102824">
        <w:rPr>
          <w:color w:val="002060"/>
          <w:sz w:val="36"/>
        </w:rPr>
        <w:t xml:space="preserve"> автора та в </w:t>
      </w:r>
      <w:proofErr w:type="spellStart"/>
      <w:r w:rsidRPr="00102824">
        <w:rPr>
          <w:color w:val="002060"/>
          <w:sz w:val="36"/>
        </w:rPr>
        <w:t>літературі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загалом</w:t>
      </w:r>
      <w:proofErr w:type="spellEnd"/>
      <w:r w:rsidRPr="00102824">
        <w:rPr>
          <w:color w:val="002060"/>
          <w:sz w:val="36"/>
        </w:rPr>
        <w:t xml:space="preserve"> </w:t>
      </w:r>
      <w:proofErr w:type="spellStart"/>
      <w:r w:rsidRPr="00102824">
        <w:rPr>
          <w:color w:val="002060"/>
          <w:sz w:val="36"/>
        </w:rPr>
        <w:t>тощо</w:t>
      </w:r>
      <w:proofErr w:type="spellEnd"/>
      <w:r w:rsidRPr="00102824">
        <w:rPr>
          <w:color w:val="002060"/>
          <w:sz w:val="36"/>
        </w:rPr>
        <w:t>).</w:t>
      </w:r>
    </w:p>
    <w:sectPr w:rsidR="00B575B2" w:rsidRPr="00102824" w:rsidSect="0010282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24"/>
    <w:rsid w:val="00102824"/>
    <w:rsid w:val="008A2A7C"/>
    <w:rsid w:val="00B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2014-01-02T11:33:00Z</dcterms:created>
  <dcterms:modified xsi:type="dcterms:W3CDTF">2014-01-03T11:24:00Z</dcterms:modified>
</cp:coreProperties>
</file>